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left"/>
        <w:rPr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附件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：</w:t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40"/>
          <w:szCs w:val="40"/>
        </w:rPr>
      </w:pPr>
      <w:r>
        <w:rPr>
          <w:rFonts w:ascii="黑体" w:cs="黑体" w:hAnsi="黑体" w:eastAsia="黑体"/>
          <w:b w:val="1"/>
          <w:bCs w:val="1"/>
          <w:sz w:val="40"/>
          <w:szCs w:val="40"/>
          <w:rtl w:val="0"/>
          <w:lang w:val="en-US"/>
        </w:rPr>
        <w:t>2018-2019</w:t>
      </w:r>
      <w:r>
        <w:rPr>
          <w:rFonts w:ascii="黑体" w:cs="黑体" w:hAnsi="黑体" w:eastAsia="黑体"/>
          <w:b w:val="1"/>
          <w:bCs w:val="1"/>
          <w:sz w:val="40"/>
          <w:szCs w:val="40"/>
          <w:rtl w:val="0"/>
          <w:lang w:val="zh-TW" w:eastAsia="zh-TW"/>
        </w:rPr>
        <w:t>学年东南大学数学学院</w:t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40"/>
          <w:szCs w:val="40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40"/>
          <w:szCs w:val="40"/>
          <w:rtl w:val="0"/>
          <w:lang w:val="zh-CN" w:eastAsia="zh-CN"/>
        </w:rPr>
        <w:t>学生</w:t>
      </w:r>
      <w:r>
        <w:rPr>
          <w:rFonts w:ascii="黑体" w:cs="黑体" w:hAnsi="黑体" w:eastAsia="黑体"/>
          <w:b w:val="1"/>
          <w:bCs w:val="1"/>
          <w:sz w:val="40"/>
          <w:szCs w:val="40"/>
          <w:rtl w:val="0"/>
          <w:lang w:val="zh-TW" w:eastAsia="zh-TW"/>
        </w:rPr>
        <w:t>团委副书记竞选简历表</w:t>
      </w:r>
    </w:p>
    <w:tbl>
      <w:tblPr>
        <w:tblW w:w="935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"/>
        <w:gridCol w:w="708"/>
        <w:gridCol w:w="1701"/>
        <w:gridCol w:w="709"/>
        <w:gridCol w:w="1276"/>
        <w:gridCol w:w="708"/>
        <w:gridCol w:w="1843"/>
        <w:gridCol w:w="1985"/>
      </w:tblGrid>
      <w:tr>
        <w:tblPrEx>
          <w:shd w:val="clear" w:color="auto" w:fill="d0ddef"/>
        </w:tblPrEx>
        <w:trPr>
          <w:trHeight w:val="906" w:hRule="atLeast"/>
        </w:trPr>
        <w:tc>
          <w:tcPr>
            <w:tcW w:type="dxa" w:w="427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auto"/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基本信息</w:t>
            </w:r>
          </w:p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姓名</w:t>
            </w:r>
          </w:p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27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84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6" w:hRule="atLeast"/>
        </w:trPr>
        <w:tc>
          <w:tcPr>
            <w:tcW w:type="dxa" w:w="4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民族</w:t>
            </w:r>
          </w:p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现任职务</w:t>
            </w:r>
          </w:p>
        </w:tc>
        <w:tc>
          <w:tcPr>
            <w:tcW w:type="dxa" w:w="127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84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06" w:hRule="atLeast"/>
        </w:trPr>
        <w:tc>
          <w:tcPr>
            <w:tcW w:type="dxa" w:w="427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学号</w:t>
            </w:r>
          </w:p>
        </w:tc>
        <w:tc>
          <w:tcPr>
            <w:tcW w:type="dxa" w:w="127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邮箱</w:t>
            </w:r>
          </w:p>
        </w:tc>
        <w:tc>
          <w:tcPr>
            <w:tcW w:type="dxa" w:w="184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149" w:hRule="atLeast"/>
        </w:trPr>
        <w:tc>
          <w:tcPr>
            <w:tcW w:type="dxa" w:w="42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工作经历</w:t>
            </w:r>
          </w:p>
        </w:tc>
        <w:tc>
          <w:tcPr>
            <w:tcW w:type="dxa" w:w="8930"/>
            <w:gridSpan w:val="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77" w:hRule="atLeast"/>
        </w:trPr>
        <w:tc>
          <w:tcPr>
            <w:tcW w:type="dxa" w:w="42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获奖情况</w:t>
            </w:r>
          </w:p>
        </w:tc>
        <w:tc>
          <w:tcPr>
            <w:tcW w:type="dxa" w:w="8930"/>
            <w:gridSpan w:val="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74" w:hRule="atLeast"/>
        </w:trPr>
        <w:tc>
          <w:tcPr>
            <w:tcW w:type="dxa" w:w="42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自我评价</w:t>
            </w:r>
          </w:p>
        </w:tc>
        <w:tc>
          <w:tcPr>
            <w:tcW w:type="dxa" w:w="8930"/>
            <w:gridSpan w:val="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82" w:hRule="atLeast"/>
        </w:trPr>
        <w:tc>
          <w:tcPr>
            <w:tcW w:type="dxa" w:w="42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工作理念简述</w:t>
            </w:r>
          </w:p>
        </w:tc>
        <w:tc>
          <w:tcPr>
            <w:tcW w:type="dxa" w:w="8930"/>
            <w:gridSpan w:val="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</w:pPr>
      <w:r>
        <w:rPr>
          <w:rFonts w:ascii="黑体" w:cs="黑体" w:hAnsi="黑体" w:eastAsia="黑体"/>
          <w:b w:val="1"/>
          <w:bCs w:val="1"/>
          <w:sz w:val="40"/>
          <w:szCs w:val="4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